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9BC" w:rsidRPr="002E09BC" w:rsidRDefault="002E09BC" w:rsidP="002E09BC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0"/>
          <w:lang w:eastAsia="ru-RU"/>
        </w:rPr>
      </w:pPr>
      <w:r w:rsidRPr="002E09BC">
        <w:rPr>
          <w:rFonts w:ascii="Times New Roman" w:eastAsia="Times New Roman" w:hAnsi="Times New Roman"/>
          <w:b/>
          <w:noProof/>
          <w:sz w:val="32"/>
          <w:szCs w:val="20"/>
          <w:lang w:eastAsia="ru-RU"/>
        </w:rPr>
        <w:drawing>
          <wp:inline distT="0" distB="0" distL="0" distR="0" wp14:anchorId="55903C12" wp14:editId="195D5263">
            <wp:extent cx="438150" cy="571500"/>
            <wp:effectExtent l="0" t="0" r="0" b="0"/>
            <wp:docPr id="1" name="Рисунок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9BC" w:rsidRPr="002E09BC" w:rsidRDefault="002E09BC" w:rsidP="002E09BC">
      <w:pPr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09BC">
        <w:rPr>
          <w:rFonts w:ascii="Times New Roman" w:hAnsi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2E09BC" w:rsidRPr="002E09BC" w:rsidRDefault="002E09BC" w:rsidP="002E09BC">
      <w:pPr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09BC">
        <w:rPr>
          <w:rFonts w:ascii="Times New Roman" w:hAnsi="Times New Roman"/>
          <w:b/>
          <w:sz w:val="24"/>
          <w:szCs w:val="24"/>
        </w:rPr>
        <w:t>Д Е П А Р Т А М Е Н Т   О Б Р А З О В А Н И Я</w:t>
      </w:r>
    </w:p>
    <w:p w:rsidR="002E09BC" w:rsidRPr="002E09BC" w:rsidRDefault="002E09BC" w:rsidP="002E09BC">
      <w:pPr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E09BC">
        <w:rPr>
          <w:rFonts w:ascii="Times New Roman" w:hAnsi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b/>
          <w:sz w:val="42"/>
          <w:szCs w:val="42"/>
        </w:rPr>
      </w:pPr>
    </w:p>
    <w:p w:rsidR="002E09BC" w:rsidRPr="002E09BC" w:rsidRDefault="002E09BC" w:rsidP="002E09BC">
      <w:pPr>
        <w:autoSpaceDN w:val="0"/>
        <w:spacing w:after="160" w:line="256" w:lineRule="auto"/>
        <w:rPr>
          <w:rFonts w:ascii="Times New Roman" w:hAnsi="Times New Roman"/>
        </w:rPr>
      </w:pPr>
      <w:r w:rsidRPr="002E09BC">
        <w:rPr>
          <w:rFonts w:ascii="Times New Roman" w:hAnsi="Times New Roman"/>
        </w:rPr>
        <w:t>Принята                                                                                              Утверждаю</w:t>
      </w:r>
    </w:p>
    <w:p w:rsidR="002E09BC" w:rsidRPr="002E09BC" w:rsidRDefault="002E09BC" w:rsidP="002E09BC">
      <w:pPr>
        <w:autoSpaceDN w:val="0"/>
        <w:spacing w:after="160" w:line="256" w:lineRule="auto"/>
        <w:rPr>
          <w:rFonts w:ascii="Times New Roman" w:hAnsi="Times New Roman"/>
        </w:rPr>
      </w:pPr>
      <w:r w:rsidRPr="002E09BC">
        <w:rPr>
          <w:rFonts w:ascii="Times New Roman" w:hAnsi="Times New Roman"/>
        </w:rPr>
        <w:t>на заседании педагогического совета                                             Директор МБОУ «</w:t>
      </w:r>
      <w:proofErr w:type="gramStart"/>
      <w:r w:rsidRPr="002E09BC">
        <w:rPr>
          <w:rFonts w:ascii="Times New Roman" w:hAnsi="Times New Roman"/>
        </w:rPr>
        <w:t>Школа  №</w:t>
      </w:r>
      <w:proofErr w:type="gramEnd"/>
      <w:r w:rsidRPr="002E09BC">
        <w:rPr>
          <w:rFonts w:ascii="Times New Roman" w:hAnsi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2E09BC">
        <w:rPr>
          <w:rFonts w:ascii="Times New Roman" w:hAnsi="Times New Roman"/>
        </w:rPr>
        <w:t>И.Г.Петти</w:t>
      </w:r>
      <w:proofErr w:type="spellEnd"/>
      <w:r w:rsidRPr="002E09BC">
        <w:rPr>
          <w:rFonts w:ascii="Times New Roman" w:hAnsi="Times New Roman"/>
        </w:rPr>
        <w:t xml:space="preserve">/                                                             </w:t>
      </w:r>
    </w:p>
    <w:p w:rsidR="002E09BC" w:rsidRPr="002E09BC" w:rsidRDefault="002E09BC" w:rsidP="002E09BC">
      <w:pPr>
        <w:autoSpaceDN w:val="0"/>
        <w:spacing w:after="160" w:line="256" w:lineRule="auto"/>
        <w:rPr>
          <w:rFonts w:ascii="Times New Roman" w:hAnsi="Times New Roman"/>
        </w:rPr>
      </w:pPr>
      <w:r w:rsidRPr="002E09BC">
        <w:rPr>
          <w:rFonts w:ascii="Times New Roman" w:hAnsi="Times New Roman"/>
        </w:rPr>
        <w:t xml:space="preserve">Протокол № 1                                                                                </w:t>
      </w:r>
      <w:proofErr w:type="gramStart"/>
      <w:r w:rsidRPr="002E09BC">
        <w:rPr>
          <w:rFonts w:ascii="Times New Roman" w:hAnsi="Times New Roman"/>
        </w:rPr>
        <w:t xml:space="preserve">   «</w:t>
      </w:r>
      <w:proofErr w:type="gramEnd"/>
      <w:r w:rsidRPr="002E09BC">
        <w:rPr>
          <w:rFonts w:ascii="Times New Roman" w:hAnsi="Times New Roman"/>
        </w:rPr>
        <w:t>29» августа 2025г.</w:t>
      </w:r>
    </w:p>
    <w:p w:rsidR="002E09BC" w:rsidRPr="002E09BC" w:rsidRDefault="002E09BC" w:rsidP="002E09BC">
      <w:pPr>
        <w:autoSpaceDN w:val="0"/>
        <w:spacing w:after="160" w:line="256" w:lineRule="auto"/>
        <w:rPr>
          <w:rFonts w:ascii="Times New Roman" w:hAnsi="Times New Roman"/>
        </w:rPr>
      </w:pPr>
    </w:p>
    <w:p w:rsidR="002E09BC" w:rsidRPr="002E09BC" w:rsidRDefault="002E09BC" w:rsidP="002E09BC">
      <w:pPr>
        <w:autoSpaceDN w:val="0"/>
        <w:spacing w:after="160" w:line="256" w:lineRule="auto"/>
      </w:pPr>
    </w:p>
    <w:p w:rsidR="002E09BC" w:rsidRPr="002E09BC" w:rsidRDefault="002E09BC" w:rsidP="002E09BC">
      <w:pPr>
        <w:autoSpaceDN w:val="0"/>
        <w:spacing w:after="160" w:line="256" w:lineRule="auto"/>
      </w:pPr>
    </w:p>
    <w:p w:rsidR="002E09BC" w:rsidRPr="002E09BC" w:rsidRDefault="002E09BC" w:rsidP="002E09BC">
      <w:pPr>
        <w:autoSpaceDN w:val="0"/>
        <w:spacing w:after="160" w:line="256" w:lineRule="auto"/>
      </w:pPr>
    </w:p>
    <w:p w:rsidR="002E09BC" w:rsidRPr="002E09BC" w:rsidRDefault="002E09BC" w:rsidP="002E09BC">
      <w:pPr>
        <w:autoSpaceDN w:val="0"/>
        <w:spacing w:after="160" w:line="256" w:lineRule="auto"/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2E09BC">
        <w:rPr>
          <w:rFonts w:ascii="Times New Roman" w:hAnsi="Times New Roman"/>
          <w:b/>
          <w:sz w:val="28"/>
          <w:szCs w:val="28"/>
        </w:rPr>
        <w:t>Дополнительная общеобразовательная общеразвивающая программа социально-гуманитарная направленности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2E09BC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Юные инспектора движения</w:t>
      </w:r>
      <w:r w:rsidRPr="002E09BC">
        <w:rPr>
          <w:rFonts w:ascii="Times New Roman" w:hAnsi="Times New Roman"/>
          <w:b/>
          <w:sz w:val="28"/>
          <w:szCs w:val="28"/>
        </w:rPr>
        <w:t>»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обучающихся: 8-11</w:t>
      </w:r>
      <w:r w:rsidRPr="002E09BC">
        <w:rPr>
          <w:rFonts w:ascii="Times New Roman" w:hAnsi="Times New Roman"/>
          <w:sz w:val="28"/>
          <w:szCs w:val="28"/>
        </w:rPr>
        <w:t xml:space="preserve"> лет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 xml:space="preserve">Срок реализации: 1 год       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 xml:space="preserve">                                                            Автор-составитель: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Беспятых Евгения Вячеславовна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2E09BC">
        <w:rPr>
          <w:rFonts w:ascii="Times New Roman" w:hAnsi="Times New Roman"/>
          <w:sz w:val="28"/>
          <w:szCs w:val="28"/>
        </w:rPr>
        <w:t xml:space="preserve">учитель </w:t>
      </w:r>
    </w:p>
    <w:p w:rsidR="002E09BC" w:rsidRPr="002E09BC" w:rsidRDefault="002E09BC" w:rsidP="002E09BC">
      <w:pPr>
        <w:autoSpaceDN w:val="0"/>
        <w:spacing w:after="160" w:line="256" w:lineRule="auto"/>
        <w:rPr>
          <w:rFonts w:ascii="Times New Roman" w:hAnsi="Times New Roman"/>
          <w:sz w:val="28"/>
          <w:szCs w:val="28"/>
        </w:rPr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>г. Нижний Новгород</w:t>
      </w:r>
    </w:p>
    <w:p w:rsidR="002E09BC" w:rsidRPr="002E09BC" w:rsidRDefault="002E09BC" w:rsidP="002E09BC">
      <w:pPr>
        <w:autoSpaceDN w:val="0"/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 w:rsidRPr="002E09BC">
        <w:rPr>
          <w:rFonts w:ascii="Times New Roman" w:hAnsi="Times New Roman"/>
          <w:sz w:val="28"/>
          <w:szCs w:val="28"/>
        </w:rPr>
        <w:t>2025</w:t>
      </w:r>
    </w:p>
    <w:p w:rsidR="00645F3C" w:rsidRDefault="00645F3C" w:rsidP="00645F3C">
      <w:pPr>
        <w:rPr>
          <w:rFonts w:ascii="Times New Roman" w:hAnsi="Times New Roman"/>
          <w:b/>
          <w:sz w:val="24"/>
          <w:szCs w:val="24"/>
        </w:rPr>
      </w:pPr>
    </w:p>
    <w:p w:rsidR="002E09BC" w:rsidRDefault="002E09BC" w:rsidP="00645F3C">
      <w:pPr>
        <w:rPr>
          <w:rFonts w:ascii="Times New Roman" w:hAnsi="Times New Roman"/>
          <w:b/>
          <w:sz w:val="24"/>
          <w:szCs w:val="24"/>
        </w:rPr>
      </w:pPr>
    </w:p>
    <w:p w:rsidR="00645F3C" w:rsidRDefault="00645F3C" w:rsidP="00645F3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Дополнительная образовательная программа «ЮИД» (Юные инспектора движения) имеет </w:t>
      </w:r>
      <w:r>
        <w:rPr>
          <w:rFonts w:ascii="Times New Roman" w:hAnsi="Times New Roman"/>
          <w:b/>
          <w:sz w:val="24"/>
          <w:szCs w:val="24"/>
        </w:rPr>
        <w:t>социально-гуманитарную направленность.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Актуальность: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происходит потому, что учащиеся не знают правил дорожной безопасности или нарушают их, не осознавая опасных последствий нарушений. 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Донести эти знания до детей, выработать в детях потребность в соблюдении правил дорожного движения для самосохранения - в этом и состоит задача учителя и кружка ЮИД.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Общение с сотрудниками ГИБДД, беседы и игры на данную тему в непринужденной обстановке производит на детей более сильное впечатление, чем традиционный урок. В атмосфере общего творчества все усваивается намного легче, поэтому полезно устраивать конкурсы рисунков, сочинений, проблемные ситуации. 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Педагогическая целесообразность: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Важное значение имеет хорошо организованный педагогический процесс при обучении школьников. В процессе обучения правилам и безопасности дорожного движения важны не только знания, но и развитие у обучающихся необходимых качеств, таких как внимание, память, мышление, координация движений, реакция на опасность (развитие «Чувства опасности»). Полное обучение знаниям, умениям и навыкам безопасного поведения на дороге невозможно без выполнения детьми заданий с имитацией возможных ситуаций на дороге и в транспорте.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>программы: Создание в учреждении условий, оптимально обеспечивающих процесс обучения школьников правилам дорожного движения и формирование у них необходимых умений и навыков, выработка положительных, устойчивых привычек безопасного поведения на улицах города.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закрепление полученных знаний по ПДД обучающимися на классных часах 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детьми практических навыков поведения в различных ситуациях дорожного движения через систему обучающих занятий, игр, тренингов.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активизация пропагандистской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среди родителей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по правилам дорожного движения и безопасному поведению на дороге.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повышение профессиональной компетентности педагогов в области обучения школьников правилам дорожного движения.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комплекса мероприятий по формированию у детей навыков безопасного поведения на дороге.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консультативной помощи родителям по соблюдению правил поведения на улицах и дорогах с целью повышения ответственности за безопасность и жизнь детей.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Принципы организации образовательного процесса: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Последовательности – любая новая ступень в обучении ребёнка опирается на уже освоенное в предыдущем.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Наглядности - дети должны сами все увидеть, услышать, потрогать и тем самым реализовать стремление к познанию.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Деятельности - включение ребёнка в игровую, познавательную, поисковую деятельность с целью стимулирования активной жизненной позиции.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Интеграции - </w:t>
      </w:r>
      <w:proofErr w:type="spellStart"/>
      <w:r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всех </w:t>
      </w:r>
      <w:proofErr w:type="gramStart"/>
      <w:r>
        <w:rPr>
          <w:rFonts w:ascii="Times New Roman" w:hAnsi="Times New Roman"/>
          <w:sz w:val="24"/>
          <w:szCs w:val="24"/>
        </w:rPr>
        <w:t>видов  деятельности</w:t>
      </w:r>
      <w:proofErr w:type="gramEnd"/>
      <w:r>
        <w:rPr>
          <w:rFonts w:ascii="Times New Roman" w:hAnsi="Times New Roman"/>
          <w:sz w:val="24"/>
          <w:szCs w:val="24"/>
        </w:rPr>
        <w:t>, реализующихся в образовательном процессе.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-Дифференцированного подхода - решаются задачи эффективной педагогической помощи обучающимся в совершенствовании их личности, способствует созданию специальных педагогических ситуаций, помогающих раскрыть психофизические, личностные способности и возможности воспитанников.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Преемственности взаимодействия с ребёнком в условиях учреждения и семьи - ничто не убеждает лучше примера родителей.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разработана</w:t>
      </w:r>
      <w:r>
        <w:rPr>
          <w:rFonts w:ascii="Times New Roman" w:hAnsi="Times New Roman"/>
          <w:sz w:val="24"/>
          <w:szCs w:val="24"/>
        </w:rPr>
        <w:t xml:space="preserve"> для обучающихся 8-11 лет. Состав группы постоянный- 15 человек, набор свободный.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Возрастные особенности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Познавательные интересы варьируются у разных подростков (узкий или широкий круг предметов). В целом достаточно низкий уровень познавательных интересов. У большинства ориентация на оценку. Но постепенно всё большая дифференциация интересов. Девочки - гуманитарные; мальчики - естественные. Потребность в автономии, самостоятельности, независимости, свободе.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Абстрактное мышление в значительной степени опирается на образы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(в школе при изучении материала важна наглядность).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Подросток чаще прибегает к логическому запоминанию (иная организация материала при запоминании).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способов познавательной деятельности:</w:t>
      </w:r>
    </w:p>
    <w:p w:rsidR="00645F3C" w:rsidRDefault="00645F3C" w:rsidP="00645F3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задачи должно быть не только правильным, но и рациональным;</w:t>
      </w:r>
    </w:p>
    <w:p w:rsidR="00645F3C" w:rsidRDefault="00645F3C" w:rsidP="00645F3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важно умение учиться;</w:t>
      </w:r>
    </w:p>
    <w:p w:rsidR="00645F3C" w:rsidRDefault="00645F3C" w:rsidP="00645F3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формируются критичность, логичность, широта ума.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значительной степени развивается </w:t>
      </w:r>
      <w:r>
        <w:rPr>
          <w:rFonts w:ascii="Times New Roman" w:hAnsi="Times New Roman"/>
          <w:i/>
          <w:iCs/>
          <w:sz w:val="24"/>
          <w:szCs w:val="24"/>
        </w:rPr>
        <w:t>воображение</w:t>
      </w:r>
      <w:r>
        <w:rPr>
          <w:rFonts w:ascii="Times New Roman" w:hAnsi="Times New Roman"/>
          <w:sz w:val="24"/>
          <w:szCs w:val="24"/>
        </w:rPr>
        <w:t>. Фантазии более реалистичны, в них подросток снимает напряжение.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Режим занятий:</w:t>
      </w:r>
      <w:r>
        <w:rPr>
          <w:rFonts w:ascii="Times New Roman" w:hAnsi="Times New Roman"/>
          <w:sz w:val="24"/>
          <w:szCs w:val="24"/>
        </w:rPr>
        <w:t xml:space="preserve"> занятия проводятся один раз в неделю по 1 часу, 37 часов в год.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реализации: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образовательная программа рассчитана на 1 год обучения.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</w:t>
      </w:r>
      <w:proofErr w:type="gramStart"/>
      <w:r>
        <w:rPr>
          <w:rFonts w:ascii="Times New Roman" w:hAnsi="Times New Roman"/>
          <w:b/>
          <w:sz w:val="24"/>
          <w:szCs w:val="24"/>
        </w:rPr>
        <w:t>занятий:</w:t>
      </w:r>
      <w:r>
        <w:rPr>
          <w:rFonts w:ascii="Times New Roman" w:hAnsi="Times New Roman"/>
          <w:sz w:val="24"/>
          <w:szCs w:val="24"/>
        </w:rPr>
        <w:t xml:space="preserve">  обучение</w:t>
      </w:r>
      <w:proofErr w:type="gramEnd"/>
      <w:r>
        <w:rPr>
          <w:rFonts w:ascii="Times New Roman" w:hAnsi="Times New Roman"/>
          <w:sz w:val="24"/>
          <w:szCs w:val="24"/>
        </w:rPr>
        <w:t>, применение знаний на практике через практические занятия, соревнования, игры, практическая работа по проведению пропаганды безопасности дорожного движения через конкурсы, викторины, шоу-программы.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Обучающиеся должны: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Знать: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 дорожного движения, нормативные документы об ответственности за нарушение ПДД;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серии дорожных знаков и их представителей;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способы оказания первой медицинской помощи;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техническое устройство велосипеда.</w:t>
      </w:r>
    </w:p>
    <w:p w:rsidR="00645F3C" w:rsidRDefault="00645F3C" w:rsidP="00645F3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уметь: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работать с правилами дорожного движения, выделять нужную информацию;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работать по билетам, предложенным газетой «Добрая дорога детства»;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читать информацию по дорожным знакам; оценивать дорожную ситуацию;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оказывать первую медицинскую помощь пострадавшему;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управлять велосипедом.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иметь навыки: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дисциплины, осторожности, безопасного движения как пешехода, пассажира, велосипедиста;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взаимной поддержки и выручки в совместной деятельности;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участия в конкурсах, соревнованиях.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активной жизненной позиции образцового участника дорожного движения.</w:t>
      </w:r>
    </w:p>
    <w:p w:rsidR="00645F3C" w:rsidRDefault="00645F3C" w:rsidP="00645F3C">
      <w:pPr>
        <w:jc w:val="both"/>
        <w:rPr>
          <w:rFonts w:ascii="Times New Roman" w:hAnsi="Times New Roman"/>
          <w:b/>
          <w:sz w:val="24"/>
          <w:szCs w:val="24"/>
        </w:rPr>
      </w:pPr>
    </w:p>
    <w:p w:rsidR="00645F3C" w:rsidRDefault="00645F3C" w:rsidP="00645F3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значимых для данной деятельности личностных качеств: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Самостоятельность в принятии правильного решения;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Убежденность и активности в пропаганде добросовестного выполнения правил дорожного движения, как необходимого элемента сохранения своей жизни;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Внимательность и вежливости во взаимоотношениях участников дорожного движения;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Здорового образа жизни и навыка самостоятельного физического совершенствования.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Основная часть работы кружка полагается на подготовку детей к соревнованиям «Безопасное колесо».</w:t>
      </w:r>
    </w:p>
    <w:p w:rsidR="00645F3C" w:rsidRDefault="00645F3C" w:rsidP="00645F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подведения итогов реализации дополнительной образовательной программы: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-Диагностика знаний, умений и навыков детей по ПДД в конце учебного года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Выставки рисунков, поделок, творческих работ, атрибутов</w:t>
      </w:r>
    </w:p>
    <w:p w:rsidR="00645F3C" w:rsidRDefault="00645F3C" w:rsidP="00645F3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соревнованиях.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Критериями выполнения программы служат: активность участия детей в пропаганде, в конкурсах, в мероприятиях данной направленности, проявление творчества, самостоятельности.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</w:p>
    <w:p w:rsidR="00645F3C" w:rsidRDefault="00645F3C" w:rsidP="00645F3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Учебно-тематический план </w:t>
      </w:r>
    </w:p>
    <w:p w:rsidR="00645F3C" w:rsidRDefault="00645F3C" w:rsidP="00645F3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дополнительной образовательной программы </w:t>
      </w:r>
    </w:p>
    <w:p w:rsidR="00645F3C" w:rsidRDefault="00645F3C" w:rsidP="00645F3C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«ЮИД»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1701"/>
        <w:gridCol w:w="1134"/>
        <w:gridCol w:w="1382"/>
      </w:tblGrid>
      <w:tr w:rsidR="00645F3C" w:rsidTr="00645F3C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45F3C" w:rsidTr="00645F3C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F3C" w:rsidRDefault="00645F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F3C" w:rsidRDefault="00645F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5F3C" w:rsidRDefault="00645F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(час)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(час)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 w:rsidP="00601B2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в образовательную программу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доп.образования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 w:rsidP="00601B2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правил дорожного движения.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 w:rsidP="00601B2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дорожного движения.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оказания первой медицинской доврачебной помощи.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Акварельные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Правила дорожного движения». Рисуем все, что знаем. Обобщение изученного материала.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 для обучающихся начальной школы: «Скоро лето. Будь осторожен!»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материалов.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5F3C" w:rsidTr="00645F3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1:</w:t>
      </w:r>
      <w:r>
        <w:rPr>
          <w:rFonts w:ascii="Times New Roman" w:hAnsi="Times New Roman"/>
          <w:sz w:val="24"/>
          <w:szCs w:val="24"/>
        </w:rPr>
        <w:t xml:space="preserve"> Введение в образовательную программу кружка.</w:t>
      </w:r>
    </w:p>
    <w:p w:rsidR="00645F3C" w:rsidRDefault="00645F3C" w:rsidP="00645F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обучающихся с уставом школы, </w:t>
      </w:r>
      <w:proofErr w:type="gramStart"/>
      <w:r>
        <w:rPr>
          <w:rFonts w:ascii="Times New Roman" w:hAnsi="Times New Roman"/>
          <w:sz w:val="24"/>
          <w:szCs w:val="24"/>
        </w:rPr>
        <w:t>программой  кружка</w:t>
      </w:r>
      <w:proofErr w:type="gramEnd"/>
      <w:r>
        <w:rPr>
          <w:rFonts w:ascii="Times New Roman" w:hAnsi="Times New Roman"/>
          <w:sz w:val="24"/>
          <w:szCs w:val="24"/>
        </w:rPr>
        <w:t xml:space="preserve"> ЮИД. Знакомство с историей движения отрядов ЮИД. Беседа о значении отрядов ЮИД. Рассматриваются цели, задачи кружка.  Формируется структура отряда, разрабатывается положение, распределяются обязанности внутри объединения. Оформление уголка «Дорога, транспорт, пешеход».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2:</w:t>
      </w:r>
      <w:r>
        <w:rPr>
          <w:rFonts w:ascii="Times New Roman" w:hAnsi="Times New Roman"/>
          <w:sz w:val="24"/>
          <w:szCs w:val="24"/>
        </w:rPr>
        <w:t xml:space="preserve"> История правил дорожного движения.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и </w:t>
      </w:r>
      <w:proofErr w:type="gramStart"/>
      <w:r>
        <w:rPr>
          <w:rFonts w:ascii="Times New Roman" w:hAnsi="Times New Roman"/>
          <w:sz w:val="24"/>
          <w:szCs w:val="24"/>
        </w:rPr>
        <w:t>развитие  правил</w:t>
      </w:r>
      <w:proofErr w:type="gramEnd"/>
      <w:r>
        <w:rPr>
          <w:rFonts w:ascii="Times New Roman" w:hAnsi="Times New Roman"/>
          <w:sz w:val="24"/>
          <w:szCs w:val="24"/>
        </w:rPr>
        <w:t xml:space="preserve"> дорожного движения. Информация о первом светофоре, автотранспорте, дорожных знаках…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Разрабатывается викторина по истории ПДД для обучающихся школы. Викторина проводится ежегодно в рамках месячника «</w:t>
      </w:r>
      <w:proofErr w:type="gramStart"/>
      <w:r>
        <w:rPr>
          <w:rFonts w:ascii="Times New Roman" w:hAnsi="Times New Roman"/>
          <w:sz w:val="24"/>
          <w:szCs w:val="24"/>
        </w:rPr>
        <w:t>Безопасность  детей</w:t>
      </w:r>
      <w:proofErr w:type="gramEnd"/>
      <w:r>
        <w:rPr>
          <w:rFonts w:ascii="Times New Roman" w:hAnsi="Times New Roman"/>
          <w:sz w:val="24"/>
          <w:szCs w:val="24"/>
        </w:rPr>
        <w:t xml:space="preserve"> в РФ»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3:   </w:t>
      </w:r>
      <w:proofErr w:type="gramEnd"/>
      <w:r>
        <w:rPr>
          <w:rFonts w:ascii="Times New Roman" w:hAnsi="Times New Roman"/>
          <w:sz w:val="24"/>
          <w:szCs w:val="24"/>
        </w:rPr>
        <w:t>Изучение правил дорожного движения.</w:t>
      </w:r>
    </w:p>
    <w:p w:rsidR="00645F3C" w:rsidRDefault="00645F3C" w:rsidP="00645F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Права, обязанности и ответственность участников дорожного движения. Обязанности водителя, пешехода,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пассажира.Дорожные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знаки и дополнительные средства информации. Группы знаков, их назначение, установка. Значение и особенности групп </w:t>
      </w:r>
      <w:proofErr w:type="gramStart"/>
      <w:r>
        <w:rPr>
          <w:rFonts w:ascii="Times New Roman" w:hAnsi="Times New Roman"/>
          <w:sz w:val="24"/>
          <w:szCs w:val="24"/>
        </w:rPr>
        <w:t>знаков:  предупреждающие</w:t>
      </w:r>
      <w:proofErr w:type="gramEnd"/>
      <w:r>
        <w:rPr>
          <w:rFonts w:ascii="Times New Roman" w:hAnsi="Times New Roman"/>
          <w:sz w:val="24"/>
          <w:szCs w:val="24"/>
        </w:rPr>
        <w:t xml:space="preserve">, знаки приоритета, запрещающие, предписывающие, информационно- указательные, знаки сервиса, знаки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информации.Правила</w:t>
      </w:r>
      <w:proofErr w:type="spellEnd"/>
      <w:r>
        <w:rPr>
          <w:rFonts w:ascii="Times New Roman" w:hAnsi="Times New Roman"/>
          <w:sz w:val="24"/>
          <w:szCs w:val="24"/>
        </w:rPr>
        <w:t xml:space="preserve"> движения пешехода. Движение пешехода по улице (по тротуарам, пешеходной дорожке, по обочине), пересечение проезжей части на регулируемом и нерегулируемом пешеходном переходе и при отсутствии пешеходного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перехода.Где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 как переходить улицу. Переход дороги по сигналам светофора. При отсутствии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светофора.Элементы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улиц и дорог. Понятие улицы. Улицы с односторонним и двусторонним движением; тротуар, дорожки для пешеходов. Дорога, главная дорога, проезжая часть, обочина, разделительная полоса, кювет. Регулируемый перекрёсток: раскрытие понятия регулируемого перекрёстка. Регулирование светофором и регулировщиком. Основная опасность на регулируемом перекрёстке – ограничение обзора трогающимися с места автомобилями в начале цикла «зелёного» и проезд «с ходу» других автомобилей. Нерегулируемый перекрёсток: понятие нерегулируемого перекрёстка. Правила перехода в зоне нерегулируемого перекрёстка. Дорожные «ловушки», подстерегающие пешехода на перекрёстке. «Подвижный ограниченный обзор»: попутный транспорт, встречный транспорт. Ограничение обзора остановившимися автомобилями.</w:t>
      </w:r>
    </w:p>
    <w:p w:rsidR="00645F3C" w:rsidRDefault="00645F3C" w:rsidP="00645F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4: </w:t>
      </w:r>
      <w:r>
        <w:rPr>
          <w:rFonts w:ascii="Times New Roman" w:hAnsi="Times New Roman"/>
          <w:sz w:val="24"/>
          <w:szCs w:val="24"/>
        </w:rPr>
        <w:t>Основы оказания первой медицинской доврачебной помощи.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Ожоги, обморожения. ПМП при ожогах 1,2,3, 4 степеней; при ожогах кислотой, щёлочью. ПМП при обморожениях. Обезболивающие средства. Обработка поражённых участков тела.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кровотечений. Ознакомление с видами кровотечений и их характеристика (капиллярное, венозное, артериальное). Признаки внутреннего кровотечения. ПМП при капиллярном, венозном, артериальном, внутреннем кровотечениях. Правила наложения жгута, (закрутки).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Транспортировка пострадавших. Понятие транспортировки. Особенности транспортировки с переломом позвоночника, при переломе костей таза. Транспортировка при отсутствии транспортных средств (носилки, щит, доска).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Переломы. Понятие перелома. Открытый и закрытый перелом. ПМП при переломе: ключицы, плечевой кости, костей предплечья, костей кисти и пальцев, бедренной кости, костей голени. Вывих конечности, бедра, костей верхних конечностей, нижней челюсти.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Подготовка </w:t>
      </w:r>
      <w:proofErr w:type="spellStart"/>
      <w:r>
        <w:rPr>
          <w:rFonts w:ascii="Times New Roman" w:hAnsi="Times New Roman"/>
          <w:sz w:val="24"/>
          <w:szCs w:val="24"/>
        </w:rPr>
        <w:t>агитвыступления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. Заучивание стихов, песен. Подготовка атрибутики, плакатов. Участие в районных, областных конкурсах по ПДД. 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5: </w:t>
      </w:r>
      <w:proofErr w:type="gramStart"/>
      <w:r>
        <w:rPr>
          <w:rFonts w:ascii="Times New Roman" w:hAnsi="Times New Roman"/>
          <w:sz w:val="24"/>
          <w:szCs w:val="24"/>
        </w:rPr>
        <w:t>Акварельные  «</w:t>
      </w:r>
      <w:proofErr w:type="gramEnd"/>
      <w:r>
        <w:rPr>
          <w:rFonts w:ascii="Times New Roman" w:hAnsi="Times New Roman"/>
          <w:sz w:val="24"/>
          <w:szCs w:val="24"/>
        </w:rPr>
        <w:t>Правила дорожного движения». Рисуем все, что знаем. Обобщение изученного материала.</w:t>
      </w:r>
    </w:p>
    <w:p w:rsidR="00645F3C" w:rsidRDefault="00645F3C" w:rsidP="00645F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6: </w:t>
      </w:r>
      <w:r>
        <w:rPr>
          <w:rFonts w:ascii="Times New Roman" w:hAnsi="Times New Roman"/>
          <w:sz w:val="24"/>
          <w:szCs w:val="24"/>
        </w:rPr>
        <w:t>Устный журнал для обучающихся начальной школы: «Скоро лето. Будь осторожен!»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</w:p>
    <w:p w:rsidR="00645F3C" w:rsidRDefault="00645F3C" w:rsidP="00645F3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Методическое обеспечение программы «ЮИД»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компьютер;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доска;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видеоматериалы для проведения пропаганды изучения ПДД в начальных классах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</w:p>
    <w:p w:rsidR="00645F3C" w:rsidRDefault="00645F3C" w:rsidP="00645F3C">
      <w:pPr>
        <w:spacing w:after="0" w:line="24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67"/>
        <w:gridCol w:w="567"/>
        <w:gridCol w:w="1417"/>
        <w:gridCol w:w="992"/>
        <w:gridCol w:w="567"/>
        <w:gridCol w:w="3828"/>
        <w:gridCol w:w="850"/>
        <w:gridCol w:w="849"/>
      </w:tblGrid>
      <w:tr w:rsidR="00645F3C" w:rsidTr="00645F3C">
        <w:trPr>
          <w:trHeight w:val="6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Месяц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заня-тия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-то проведения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-роля</w:t>
            </w: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кружка ЮИД. Утверждение программы Орг. вопросы (структура отряда, положение, обязанности).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уголка «Дорога, транспорт пешеход»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Коридор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шко-лы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 развитие Правил дорожного движения Информация о первом светофоре автотранспорте, велосипеде, дорожных знаках…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дорожного движения в России. Общие положения. Обязанности пешеходов, водителей, велосипедистов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пассажиров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Проблемы безопасности движения, причины дорожно-транспортных происшествий.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начальным классам в создании схемы «Безопасный путь Дом-школа-дом».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Клас-сы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ПДД для пешеходов – правосторонне движение, правила перехода дороги, места перехода проезжей части дороги. Обход стоящего транспорта у обочины.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Движение пеших групп и колонн. Регулируемые и нерегулируемые перекрестки. Средства регулирования движения. Знаки.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Взаимовежливые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отношения пассажиров и водителя.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устного журнала «Азбука дороги»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ПДД для велосипедистов – дорожные знаки, техническое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состояние  велосипеда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устного журнала «Сами не видят, а другим говорят».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Дорожные знаки и их группы: предупреждающие, запрещающие, предписывающие, информационно-указательные, сервиса, приоритета, дополнительной информации.   Значение отдельных дорожных знаков.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занятий в начальной школе «Азбука дороги», «Сами не видят, а другим говорят»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Клас-сы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проведенных занятий «Азбука дороги», «Сами не видят, а другим говорят»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Первая помощь при ДТП. Информация, которую должен сообщить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свидетель  ДТП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Аптечка автомобиля и ее содержимое.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Раны, их виды, оказание первой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Вывихи и оказание первой медицинской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кровотечения и оказание первой медицинской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Переломы, их виды. Оказание первой помощи пострадавшему.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Ожоги, степени ожогов. Оказание первой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повязок и способы их наложения.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Обморок, оказание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помощи при солнечном и тепловом ударах.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rPr>
          <w:trHeight w:val="2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первой медицинской помощи при сотрясении мозга.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Транспортировка пострадавшего, иммобилизация.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Транспортировка пострадавшего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Наложение  различных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Обморожение. Оказание первой помощи.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Сердечный приступ, первая помощь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игра «Помоги себе и близким»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Акварельные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Правила дорожного движения». Рисуем все, что знаем. Обобщение изученного материала.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 для обучающихся начальной школы: «Скоро лето. Будь осторожен!»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F3C" w:rsidTr="00645F3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3C" w:rsidRDefault="00645F3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материалов.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F3C" w:rsidRDefault="00645F3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</w:tr>
    </w:tbl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5F3C" w:rsidRDefault="00645F3C" w:rsidP="00645F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Авдеева </w:t>
      </w:r>
      <w:proofErr w:type="gramStart"/>
      <w:r>
        <w:rPr>
          <w:rFonts w:ascii="Times New Roman" w:hAnsi="Times New Roman"/>
          <w:sz w:val="24"/>
          <w:szCs w:val="24"/>
        </w:rPr>
        <w:t>Н.Н ,</w:t>
      </w:r>
      <w:proofErr w:type="gramEnd"/>
      <w:r>
        <w:rPr>
          <w:rFonts w:ascii="Times New Roman" w:hAnsi="Times New Roman"/>
          <w:sz w:val="24"/>
          <w:szCs w:val="24"/>
        </w:rPr>
        <w:t xml:space="preserve"> Князева О.Л., </w:t>
      </w:r>
      <w:proofErr w:type="spellStart"/>
      <w:r>
        <w:rPr>
          <w:rFonts w:ascii="Times New Roman" w:hAnsi="Times New Roman"/>
          <w:sz w:val="24"/>
          <w:szCs w:val="24"/>
        </w:rPr>
        <w:t>Стеркина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Р.Б. Безопасность на улицах и дорогах, 1997г.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Атлас медицинских знаний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3.Бабина Р.П. О чем говорит дорожный алфавит. Мет. Пособие. М: Издательство АСТ-ЛТД, 1997г.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Бабина Р.П. Безопасность на улицах и дорогах. Мет. пособие 1-4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М: ООО «Издательство АСТ-ЛТД», 1997г.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Бабина Р.П. Увлекательное дорожное путешествие. Учебное пособие для учащихся начальной школы, 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Бабина Р.П. Советы Дяди Степы, 4 кл.,1997.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Бабина Р.П. Уроки </w:t>
      </w:r>
      <w:proofErr w:type="spellStart"/>
      <w:r>
        <w:rPr>
          <w:rFonts w:ascii="Times New Roman" w:hAnsi="Times New Roman"/>
          <w:sz w:val="24"/>
          <w:szCs w:val="24"/>
        </w:rPr>
        <w:t>Светофорика</w:t>
      </w:r>
      <w:proofErr w:type="spellEnd"/>
      <w:r>
        <w:rPr>
          <w:rFonts w:ascii="Times New Roman" w:hAnsi="Times New Roman"/>
          <w:sz w:val="24"/>
          <w:szCs w:val="24"/>
        </w:rPr>
        <w:t>, 2 кл.,1997.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Газета «Добрая дорога детства» 2005,2006,2008г.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Извекова Н.А. Правила дорожного движения. Учебное пособие для 3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М: Просвещение, 1975г.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Инструкции лицам, работающим с детьми и обеспечивающим безопасность на дороге.2004г.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Косой Ю.М. Про дороги и про улицы, 1986г.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Кузьмина Т.А., Шумилова В.В. Профилактика детского дорожно-транспортного травматизма, Волгоград, Издательство «Учитель», 2007.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Методические рекомендации по организации работы по безопасности дорожного движения в школе, 2004.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14.Программа по изучению ПДД «Правила дорожного движения 1-9 классы» 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15.Правила дорожного движения Российской Федерации, М: </w:t>
      </w:r>
      <w:proofErr w:type="spellStart"/>
      <w:r>
        <w:rPr>
          <w:rFonts w:ascii="Times New Roman" w:hAnsi="Times New Roman"/>
          <w:sz w:val="24"/>
          <w:szCs w:val="24"/>
        </w:rPr>
        <w:t>Эксмо</w:t>
      </w:r>
      <w:proofErr w:type="spellEnd"/>
      <w:r>
        <w:rPr>
          <w:rFonts w:ascii="Times New Roman" w:hAnsi="Times New Roman"/>
          <w:sz w:val="24"/>
          <w:szCs w:val="24"/>
        </w:rPr>
        <w:t>, 2007.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Рублях В.Э., Овчаренко Л.Н. Изучение правил дорожного движения в школе. Пособие для учителей М.: Просвещение, 1981. 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proofErr w:type="spellStart"/>
      <w:r>
        <w:rPr>
          <w:rFonts w:ascii="Times New Roman" w:hAnsi="Times New Roman"/>
          <w:sz w:val="24"/>
          <w:szCs w:val="24"/>
        </w:rPr>
        <w:t>Смушкевич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 Е.С., </w:t>
      </w:r>
      <w:proofErr w:type="spellStart"/>
      <w:r>
        <w:rPr>
          <w:rFonts w:ascii="Times New Roman" w:hAnsi="Times New Roman"/>
          <w:sz w:val="24"/>
          <w:szCs w:val="24"/>
        </w:rPr>
        <w:t>Якупов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А.М. Мы идем по улице. Сборник материалов и мет. Рекомендаций к изучению правил безопасного движения в 1кл., 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 </w:t>
      </w:r>
      <w:proofErr w:type="spellStart"/>
      <w:r>
        <w:rPr>
          <w:rFonts w:ascii="Times New Roman" w:hAnsi="Times New Roman"/>
          <w:sz w:val="24"/>
          <w:szCs w:val="24"/>
        </w:rPr>
        <w:t>Смушкевич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 Е.С., </w:t>
      </w:r>
      <w:proofErr w:type="spellStart"/>
      <w:r>
        <w:rPr>
          <w:rFonts w:ascii="Times New Roman" w:hAnsi="Times New Roman"/>
          <w:sz w:val="24"/>
          <w:szCs w:val="24"/>
        </w:rPr>
        <w:t>Якупов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А.М. Мы идем по улице. Сборник материалов и мет. Рекомендаций к изучению правил безопасного движения во 2кл., 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sz w:val="24"/>
          <w:szCs w:val="24"/>
        </w:rPr>
        <w:t>Смушкевич</w:t>
      </w:r>
      <w:proofErr w:type="spellEnd"/>
      <w:r>
        <w:rPr>
          <w:rFonts w:ascii="Times New Roman" w:hAnsi="Times New Roman"/>
          <w:sz w:val="24"/>
          <w:szCs w:val="24"/>
        </w:rPr>
        <w:t xml:space="preserve"> Е.С., </w:t>
      </w:r>
      <w:proofErr w:type="spellStart"/>
      <w:r>
        <w:rPr>
          <w:rFonts w:ascii="Times New Roman" w:hAnsi="Times New Roman"/>
          <w:sz w:val="24"/>
          <w:szCs w:val="24"/>
        </w:rPr>
        <w:t>Якупов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А.М. Мы идем по улице. Сборник материалов и мет. Рекомендаций к изучению правил безопасного движения в 3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1997.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Терехова Е.А. Образовательная программа «Дети - дорога – дети», Ставрополь, 1995г.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21.Фролов М.П., Спиридонов В.Ф. Безопасность на улицах и дорогах. Учебное пособие для 7-8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1997г.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Фролов М.П., Спиридонов В.Ф. Безопасность на улицах и дорогах. Учебное пособие для 9-11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1997г.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Школа светофорных наук, </w:t>
      </w:r>
      <w:proofErr w:type="spellStart"/>
      <w:r>
        <w:rPr>
          <w:rFonts w:ascii="Times New Roman" w:hAnsi="Times New Roman"/>
          <w:sz w:val="24"/>
          <w:szCs w:val="24"/>
        </w:rPr>
        <w:t>г.Киров</w:t>
      </w:r>
      <w:proofErr w:type="spellEnd"/>
      <w:r>
        <w:rPr>
          <w:rFonts w:ascii="Times New Roman" w:hAnsi="Times New Roman"/>
          <w:sz w:val="24"/>
          <w:szCs w:val="24"/>
        </w:rPr>
        <w:t>, 2000.</w:t>
      </w:r>
    </w:p>
    <w:p w:rsidR="00645F3C" w:rsidRDefault="00645F3C" w:rsidP="00645F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proofErr w:type="spellStart"/>
      <w:r>
        <w:rPr>
          <w:rFonts w:ascii="Times New Roman" w:hAnsi="Times New Roman"/>
          <w:sz w:val="24"/>
          <w:szCs w:val="24"/>
        </w:rPr>
        <w:t>Якупов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А.М. Безопасность на улицах и дорогах, 1-3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., 1997.</w:t>
      </w:r>
    </w:p>
    <w:p w:rsidR="00645F3C" w:rsidRDefault="00645F3C" w:rsidP="00645F3C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42195" w:rsidRDefault="00442195"/>
    <w:sectPr w:rsidR="0044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D04C6"/>
    <w:multiLevelType w:val="hybridMultilevel"/>
    <w:tmpl w:val="A4B66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4334F"/>
    <w:multiLevelType w:val="hybridMultilevel"/>
    <w:tmpl w:val="1C10F1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FB"/>
    <w:rsid w:val="002E09BC"/>
    <w:rsid w:val="00442195"/>
    <w:rsid w:val="00645F3C"/>
    <w:rsid w:val="00F0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AD47"/>
  <w15:chartTrackingRefBased/>
  <w15:docId w15:val="{97A9715F-9502-41E9-8F44-DD98DEA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F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2704</Words>
  <Characters>15417</Characters>
  <Application>Microsoft Office Word</Application>
  <DocSecurity>0</DocSecurity>
  <Lines>128</Lines>
  <Paragraphs>36</Paragraphs>
  <ScaleCrop>false</ScaleCrop>
  <Company>SPecialiST RePack</Company>
  <LinksUpToDate>false</LinksUpToDate>
  <CharactersWithSpaces>18085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Королев</dc:creator>
  <cp:keywords/>
  <dc:description/>
  <cp:lastModifiedBy>Дмитрий Королев</cp:lastModifiedBy>
  <cp:revision>3</cp:revision>
  <dcterms:created xsi:type="dcterms:W3CDTF">2025-10-22T09:01:00Z</dcterms:created>
  <dcterms:modified xsi:type="dcterms:W3CDTF">2025-10-22T09:02:00Z</dcterms:modified>
</cp:coreProperties>
</file>